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E4" w:rsidRDefault="002842E4" w:rsidP="002842E4">
      <w:pPr>
        <w:pStyle w:val="a3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Добрый день уважаемые родители! Тема нашего всеобуча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Нейроигры</w:t>
      </w:r>
      <w:proofErr w:type="spellEnd"/>
      <w:r>
        <w:rPr>
          <w:b/>
          <w:bCs/>
          <w:color w:val="000000"/>
          <w:sz w:val="28"/>
          <w:szCs w:val="28"/>
        </w:rPr>
        <w:t xml:space="preserve"> вокруг нас»</w:t>
      </w:r>
    </w:p>
    <w:p w:rsidR="002842E4" w:rsidRDefault="002842E4" w:rsidP="004706B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06BC" w:rsidRDefault="004706BC" w:rsidP="004706BC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Воспитание здорового и всесторонне развитого ребёнка остаётся наиболее актуальной проблемой в практике развития и воспитания, это говорит о необходимости поисков эффективных средств её реализации.</w:t>
      </w:r>
    </w:p>
    <w:p w:rsidR="004706BC" w:rsidRDefault="004706BC" w:rsidP="004706BC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Работая в детском саду, </w:t>
      </w:r>
      <w:r w:rsidR="002842E4">
        <w:rPr>
          <w:color w:val="000000"/>
          <w:sz w:val="28"/>
          <w:szCs w:val="28"/>
        </w:rPr>
        <w:t xml:space="preserve"> мы </w:t>
      </w:r>
      <w:r>
        <w:rPr>
          <w:color w:val="000000"/>
          <w:sz w:val="28"/>
          <w:szCs w:val="28"/>
        </w:rPr>
        <w:t xml:space="preserve"> заметили тенденцию к увеличению роста воспитанников, имеющих трудности в развитии и обучении. </w:t>
      </w:r>
    </w:p>
    <w:p w:rsidR="004706BC" w:rsidRDefault="004706BC" w:rsidP="004706BC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следствии</w:t>
      </w:r>
      <w:proofErr w:type="gramEnd"/>
      <w:r>
        <w:rPr>
          <w:color w:val="000000"/>
          <w:sz w:val="28"/>
          <w:szCs w:val="28"/>
        </w:rPr>
        <w:t xml:space="preserve"> этого,</w:t>
      </w:r>
      <w:r w:rsidR="002842E4">
        <w:rPr>
          <w:color w:val="000000"/>
          <w:sz w:val="28"/>
          <w:szCs w:val="28"/>
        </w:rPr>
        <w:t xml:space="preserve"> в нашем детском саду </w:t>
      </w:r>
      <w:r>
        <w:rPr>
          <w:color w:val="000000"/>
          <w:sz w:val="28"/>
          <w:szCs w:val="28"/>
        </w:rPr>
        <w:t xml:space="preserve"> пришли к выводу о необходимости поиска инновационных технологий, способствующих эффективности работы с такими детьми. Для оказания качественной коррекционной помощи в работе с детьми дошкольного возраста,</w:t>
      </w:r>
      <w:r w:rsidR="002842E4">
        <w:rPr>
          <w:color w:val="000000"/>
          <w:sz w:val="28"/>
          <w:szCs w:val="28"/>
        </w:rPr>
        <w:t xml:space="preserve"> мы  в этом учебном году выбрали </w:t>
      </w:r>
      <w:r>
        <w:rPr>
          <w:color w:val="000000"/>
          <w:sz w:val="28"/>
          <w:szCs w:val="28"/>
        </w:rPr>
        <w:t>нейропсихологический подход.</w:t>
      </w:r>
      <w:r w:rsidR="002842E4" w:rsidRPr="002842E4">
        <w:rPr>
          <w:rStyle w:val="docdata"/>
          <w:color w:val="000000"/>
          <w:sz w:val="28"/>
          <w:szCs w:val="28"/>
        </w:rPr>
        <w:t xml:space="preserve"> </w:t>
      </w:r>
      <w:r w:rsidR="002842E4">
        <w:rPr>
          <w:rStyle w:val="docdata"/>
          <w:color w:val="000000"/>
          <w:sz w:val="28"/>
          <w:szCs w:val="28"/>
        </w:rPr>
        <w:t xml:space="preserve">Сегодня нашими воспитателями </w:t>
      </w:r>
      <w:r w:rsidR="002842E4">
        <w:rPr>
          <w:rStyle w:val="docdata"/>
          <w:color w:val="000000"/>
          <w:sz w:val="28"/>
          <w:szCs w:val="28"/>
        </w:rPr>
        <w:t xml:space="preserve"> будут </w:t>
      </w:r>
      <w:r w:rsidR="002842E4">
        <w:rPr>
          <w:color w:val="000000"/>
          <w:sz w:val="28"/>
          <w:szCs w:val="28"/>
        </w:rPr>
        <w:t>представл</w:t>
      </w:r>
      <w:r w:rsidR="002842E4">
        <w:rPr>
          <w:color w:val="000000"/>
          <w:sz w:val="28"/>
          <w:szCs w:val="28"/>
        </w:rPr>
        <w:t xml:space="preserve">ены </w:t>
      </w:r>
      <w:r w:rsidR="002842E4">
        <w:rPr>
          <w:color w:val="111111"/>
          <w:sz w:val="28"/>
          <w:szCs w:val="28"/>
        </w:rPr>
        <w:t xml:space="preserve">некоторые </w:t>
      </w:r>
      <w:r w:rsidR="002842E4">
        <w:rPr>
          <w:color w:val="111111"/>
          <w:sz w:val="28"/>
          <w:szCs w:val="28"/>
        </w:rPr>
        <w:t xml:space="preserve"> нейропсихологические игры, движения и упражнения, которые могут быть применены для успешного развития и обучения ребенка.</w:t>
      </w:r>
      <w:r w:rsidR="002842E4" w:rsidRPr="002842E4">
        <w:rPr>
          <w:color w:val="111111"/>
          <w:sz w:val="28"/>
          <w:szCs w:val="28"/>
        </w:rPr>
        <w:t xml:space="preserve"> </w:t>
      </w:r>
      <w:r w:rsidR="002842E4">
        <w:rPr>
          <w:color w:val="111111"/>
          <w:sz w:val="28"/>
          <w:szCs w:val="28"/>
        </w:rPr>
        <w:t>Эти методы могут быть использованы во время занятия, прогулки, в свободной деятельности (как средство переключения внимания, активизации деятельности), они достаточно просты в исполнении</w:t>
      </w:r>
      <w:r w:rsidR="002842E4">
        <w:rPr>
          <w:color w:val="111111"/>
          <w:sz w:val="28"/>
          <w:szCs w:val="28"/>
        </w:rPr>
        <w:t xml:space="preserve">. </w:t>
      </w:r>
      <w:r w:rsidR="002842E4">
        <w:rPr>
          <w:rStyle w:val="docdata"/>
          <w:color w:val="111111"/>
          <w:sz w:val="28"/>
          <w:szCs w:val="28"/>
        </w:rPr>
        <w:t xml:space="preserve">Можно использовать элементы </w:t>
      </w:r>
      <w:r w:rsidR="002842E4">
        <w:rPr>
          <w:color w:val="111111"/>
          <w:sz w:val="28"/>
          <w:szCs w:val="28"/>
        </w:rPr>
        <w:t>игр и упражнени</w:t>
      </w:r>
      <w:r w:rsidR="002842E4">
        <w:rPr>
          <w:color w:val="111111"/>
          <w:sz w:val="28"/>
          <w:szCs w:val="28"/>
        </w:rPr>
        <w:t>й как</w:t>
      </w:r>
      <w:r w:rsidR="002842E4">
        <w:rPr>
          <w:color w:val="111111"/>
          <w:sz w:val="28"/>
          <w:szCs w:val="28"/>
        </w:rPr>
        <w:t xml:space="preserve"> снятие психоэмоциональных стрессов или просто как развлечение</w:t>
      </w:r>
    </w:p>
    <w:p w:rsidR="00D70C89" w:rsidRDefault="00D70C89" w:rsidP="004706BC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D70C89" w:rsidRDefault="00D70C89" w:rsidP="004706BC">
      <w:pPr>
        <w:pStyle w:val="a3"/>
        <w:spacing w:before="0" w:beforeAutospacing="0" w:after="0" w:afterAutospacing="0"/>
        <w:ind w:firstLine="851"/>
        <w:jc w:val="both"/>
      </w:pPr>
      <w:r>
        <w:rPr>
          <w:color w:val="111111"/>
          <w:sz w:val="28"/>
          <w:szCs w:val="28"/>
        </w:rPr>
        <w:t>1.Плата</w:t>
      </w:r>
    </w:p>
    <w:p w:rsidR="00D70C89" w:rsidRDefault="009E61A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 районе возникла острая необходимость повышения родительской платы за присмотр и уход за детьми, которая включает в себя расходы, связанные с приобретением продуктов питания в связи с увеличением цен на продукты, а, следовательно, невыполнения норм СанПиНа</w:t>
      </w:r>
      <w:r w:rsidR="00D70C8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:rsidR="00D70C89" w:rsidRDefault="00D70C8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2. Посещаемость</w:t>
      </w:r>
    </w:p>
    <w:p w:rsidR="00D70C89" w:rsidRDefault="00A56C51">
      <w:pPr>
        <w:rPr>
          <w:color w:val="002060"/>
          <w:shd w:val="clear" w:color="auto" w:fill="FFFFFF"/>
        </w:rPr>
      </w:pPr>
      <w:r w:rsidRPr="00A56C51">
        <w:rPr>
          <w:color w:val="002060"/>
          <w:shd w:val="clear" w:color="auto" w:fill="FFFFFF"/>
        </w:rPr>
        <w:t xml:space="preserve"> </w:t>
      </w:r>
      <w:r>
        <w:rPr>
          <w:color w:val="002060"/>
          <w:shd w:val="clear" w:color="auto" w:fill="FFFFFF"/>
        </w:rPr>
        <w:t xml:space="preserve">Анализ посещаемости в нашем детском саду показал, что за последние три года коэффициент посещаемости существенно снизился и составляет менее 60%, при этом коэффициент пропусков по неуважительным причинам - около 30%. </w:t>
      </w:r>
    </w:p>
    <w:p w:rsidR="00FB3EF9" w:rsidRDefault="00D70C89">
      <w:pPr>
        <w:rPr>
          <w:color w:val="002060"/>
          <w:shd w:val="clear" w:color="auto" w:fill="FFFFFF"/>
        </w:rPr>
      </w:pPr>
      <w:r>
        <w:rPr>
          <w:color w:val="002060"/>
          <w:shd w:val="clear" w:color="auto" w:fill="FFFFFF"/>
        </w:rPr>
        <w:t xml:space="preserve"> Перед </w:t>
      </w:r>
      <w:r w:rsidR="00A56C51">
        <w:rPr>
          <w:color w:val="002060"/>
          <w:shd w:val="clear" w:color="auto" w:fill="FFFFFF"/>
        </w:rPr>
        <w:t>дошкольной организацией стоит проблема: с одной стороны, нельзя отчислять воспитанников по причине длительного непосещения ДОО, а с другой — необходимо в полном объеме выполнить муниципальное задание и эффективно организовать работу по снижению показателей пропуска воспитанниками ДОО как по болезни, так и по неуважительным причинам.</w:t>
      </w:r>
    </w:p>
    <w:p w:rsidR="00D70C89" w:rsidRDefault="00D70C89">
      <w:pPr>
        <w:rPr>
          <w:color w:val="002060"/>
          <w:shd w:val="clear" w:color="auto" w:fill="FFFFFF"/>
        </w:rPr>
      </w:pPr>
      <w:bookmarkStart w:id="0" w:name="_GoBack"/>
      <w:bookmarkEnd w:id="0"/>
    </w:p>
    <w:p w:rsidR="00A56C51" w:rsidRDefault="00A56C51">
      <w:pPr>
        <w:rPr>
          <w:color w:val="002060"/>
          <w:shd w:val="clear" w:color="auto" w:fill="FFFFFF"/>
        </w:rPr>
      </w:pPr>
      <w:r>
        <w:rPr>
          <w:color w:val="002060"/>
          <w:shd w:val="clear" w:color="auto" w:fill="FFFFFF"/>
        </w:rPr>
        <w:t>Когда  ваш ребенок поступал в  наш детский сад между родителями и садом был заключен договор</w:t>
      </w:r>
      <w:proofErr w:type="gramStart"/>
      <w:r>
        <w:rPr>
          <w:color w:val="002060"/>
          <w:shd w:val="clear" w:color="auto" w:fill="FFFFFF"/>
        </w:rPr>
        <w:t xml:space="preserve"> ,</w:t>
      </w:r>
      <w:proofErr w:type="gramEnd"/>
      <w:r>
        <w:rPr>
          <w:color w:val="002060"/>
          <w:shd w:val="clear" w:color="auto" w:fill="FFFFFF"/>
        </w:rPr>
        <w:t xml:space="preserve"> которые все родители подписали и должны были безукоризненно соблюдать.</w:t>
      </w:r>
    </w:p>
    <w:p w:rsidR="00A56C51" w:rsidRDefault="00A56C51">
      <w:r>
        <w:rPr>
          <w:color w:val="002060"/>
          <w:shd w:val="clear" w:color="auto" w:fill="FFFFFF"/>
        </w:rPr>
        <w:t xml:space="preserve">Так вот </w:t>
      </w:r>
      <w:proofErr w:type="gramStart"/>
      <w:r>
        <w:rPr>
          <w:color w:val="002060"/>
          <w:shd w:val="clear" w:color="auto" w:fill="FFFFFF"/>
        </w:rPr>
        <w:t>договоре</w:t>
      </w:r>
      <w:proofErr w:type="gramEnd"/>
      <w:r>
        <w:rPr>
          <w:color w:val="002060"/>
          <w:shd w:val="clear" w:color="auto" w:fill="FFFFFF"/>
        </w:rPr>
        <w:t xml:space="preserve"> было прописано</w:t>
      </w:r>
    </w:p>
    <w:sectPr w:rsidR="00A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315E"/>
    <w:multiLevelType w:val="multilevel"/>
    <w:tmpl w:val="4D0E9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C250B"/>
    <w:multiLevelType w:val="multilevel"/>
    <w:tmpl w:val="8D88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2842E4"/>
    <w:rsid w:val="004706BC"/>
    <w:rsid w:val="004D3D0F"/>
    <w:rsid w:val="0086277F"/>
    <w:rsid w:val="009E61A3"/>
    <w:rsid w:val="00A56C51"/>
    <w:rsid w:val="00D70C89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508,bqiaagaaeyqcaaagiaiaaapwbgaabf4gaaaaaaaaaaaaaaaaaaaaaaaaaaaaaaaaaaaaaaaaaaaaaaaaaaaaaaaaaaaaaaaaaaaaaaaaaaaaaaaaaaaaaaaaaaaaaaaaaaaaaaaaaaaaaaaaaaaaaaaaaaaaaaaaaaaaaaaaaaaaaaaaaaaaaaaaaaaaaaaaaaaaaaaaaaaaaaaaaaaaaaaaaaaaaaaaaaaaaaaa"/>
    <w:basedOn w:val="a0"/>
    <w:rsid w:val="00470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508,bqiaagaaeyqcaaagiaiaaapwbgaabf4gaaaaaaaaaaaaaaaaaaaaaaaaaaaaaaaaaaaaaaaaaaaaaaaaaaaaaaaaaaaaaaaaaaaaaaaaaaaaaaaaaaaaaaaaaaaaaaaaaaaaaaaaaaaaaaaaaaaaaaaaaaaaaaaaaaaaaaaaaaaaaaaaaaaaaaaaaaaaaaaaaaaaaaaaaaaaaaaaaaaaaaaaaaaaaaaaaaaaaaaa"/>
    <w:basedOn w:val="a0"/>
    <w:rsid w:val="0047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2024-01-25T04:29:00Z</dcterms:created>
  <dcterms:modified xsi:type="dcterms:W3CDTF">2024-01-25T05:34:00Z</dcterms:modified>
</cp:coreProperties>
</file>