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D0" w:rsidRDefault="0086500C">
      <w:pPr>
        <w:pStyle w:val="11"/>
        <w:spacing w:before="72"/>
        <w:ind w:left="1089"/>
        <w:rPr>
          <w:spacing w:val="-1"/>
        </w:rPr>
      </w:pPr>
      <w:r>
        <w:t>ОТЧЁТ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профсоюзной организации</w:t>
      </w:r>
      <w:r>
        <w:rPr>
          <w:spacing w:val="-5"/>
        </w:rPr>
        <w:t xml:space="preserve"> </w:t>
      </w:r>
      <w:r>
        <w:t>М</w:t>
      </w:r>
      <w:r w:rsidR="000806D0">
        <w:t>Б</w:t>
      </w:r>
      <w:r>
        <w:t>ДОУ</w:t>
      </w:r>
      <w:r>
        <w:rPr>
          <w:spacing w:val="-1"/>
        </w:rPr>
        <w:t xml:space="preserve"> </w:t>
      </w:r>
    </w:p>
    <w:p w:rsidR="00975E15" w:rsidRPr="000806D0" w:rsidRDefault="0086500C" w:rsidP="000806D0">
      <w:pPr>
        <w:pStyle w:val="11"/>
        <w:spacing w:before="72"/>
        <w:ind w:left="1089"/>
      </w:pPr>
      <w:r>
        <w:t>«Детский</w:t>
      </w:r>
      <w:r>
        <w:rPr>
          <w:spacing w:val="-5"/>
        </w:rPr>
        <w:t xml:space="preserve"> </w:t>
      </w:r>
      <w:r>
        <w:t>сад</w:t>
      </w:r>
      <w:r w:rsidR="000806D0">
        <w:t xml:space="preserve"> с </w:t>
      </w:r>
      <w:proofErr w:type="spellStart"/>
      <w:r w:rsidR="000806D0">
        <w:t>Чесноковка</w:t>
      </w:r>
      <w:proofErr w:type="spellEnd"/>
      <w:r w:rsidR="000806D0">
        <w:rPr>
          <w:b w:val="0"/>
        </w:rPr>
        <w:t xml:space="preserve"> </w:t>
      </w:r>
      <w:r>
        <w:t>»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 w:rsidR="007E3403">
        <w:t>2023</w:t>
      </w:r>
      <w:r>
        <w:t>-202</w:t>
      </w:r>
      <w:r w:rsidR="007E3403">
        <w:t>4</w:t>
      </w:r>
      <w:r>
        <w:rPr>
          <w:spacing w:val="-3"/>
        </w:rPr>
        <w:t xml:space="preserve"> </w:t>
      </w:r>
      <w:r>
        <w:t>год</w:t>
      </w:r>
    </w:p>
    <w:p w:rsidR="00975E15" w:rsidRDefault="00975E15">
      <w:pPr>
        <w:pStyle w:val="a3"/>
        <w:spacing w:before="7"/>
        <w:ind w:left="0" w:firstLine="0"/>
        <w:jc w:val="left"/>
        <w:rPr>
          <w:b/>
          <w:sz w:val="31"/>
        </w:rPr>
      </w:pPr>
    </w:p>
    <w:p w:rsidR="00975E15" w:rsidRDefault="007E3403">
      <w:pPr>
        <w:pStyle w:val="a3"/>
        <w:spacing w:before="1" w:line="259" w:lineRule="auto"/>
        <w:ind w:right="112"/>
      </w:pPr>
      <w:r>
        <w:t>Вся работа ППО в течени</w:t>
      </w:r>
      <w:proofErr w:type="gramStart"/>
      <w:r>
        <w:t>и</w:t>
      </w:r>
      <w:proofErr w:type="gramEnd"/>
      <w:r>
        <w:t xml:space="preserve"> 2023</w:t>
      </w:r>
      <w:r w:rsidR="0086500C">
        <w:t>-202</w:t>
      </w:r>
      <w:r>
        <w:t>4</w:t>
      </w:r>
      <w:r w:rsidR="0086500C">
        <w:t xml:space="preserve"> учебного года проводилась в</w:t>
      </w:r>
      <w:r w:rsidR="0086500C">
        <w:rPr>
          <w:spacing w:val="1"/>
        </w:rPr>
        <w:t xml:space="preserve"> </w:t>
      </w:r>
      <w:r w:rsidR="0086500C">
        <w:t>соответствии</w:t>
      </w:r>
      <w:r w:rsidR="0086500C">
        <w:rPr>
          <w:spacing w:val="1"/>
        </w:rPr>
        <w:t xml:space="preserve"> </w:t>
      </w:r>
      <w:r w:rsidR="0086500C">
        <w:t>с</w:t>
      </w:r>
      <w:r w:rsidR="0086500C">
        <w:rPr>
          <w:spacing w:val="1"/>
        </w:rPr>
        <w:t xml:space="preserve"> </w:t>
      </w:r>
      <w:r w:rsidR="0086500C">
        <w:t>планом</w:t>
      </w:r>
      <w:r w:rsidR="0086500C">
        <w:rPr>
          <w:spacing w:val="1"/>
        </w:rPr>
        <w:t xml:space="preserve"> </w:t>
      </w:r>
      <w:r w:rsidR="0086500C">
        <w:t>профсоюзного</w:t>
      </w:r>
      <w:r w:rsidR="0086500C">
        <w:rPr>
          <w:spacing w:val="1"/>
        </w:rPr>
        <w:t xml:space="preserve"> </w:t>
      </w:r>
      <w:r w:rsidR="0086500C">
        <w:t>комитета,</w:t>
      </w:r>
      <w:r w:rsidR="0086500C">
        <w:rPr>
          <w:spacing w:val="1"/>
        </w:rPr>
        <w:t xml:space="preserve"> </w:t>
      </w:r>
      <w:r w:rsidR="0086500C">
        <w:t>с</w:t>
      </w:r>
      <w:r w:rsidR="0086500C">
        <w:rPr>
          <w:spacing w:val="1"/>
        </w:rPr>
        <w:t xml:space="preserve"> </w:t>
      </w:r>
      <w:r w:rsidR="0086500C">
        <w:t>учётом</w:t>
      </w:r>
      <w:r w:rsidR="0086500C">
        <w:rPr>
          <w:spacing w:val="1"/>
        </w:rPr>
        <w:t xml:space="preserve"> </w:t>
      </w:r>
      <w:r w:rsidR="0086500C">
        <w:t>основных</w:t>
      </w:r>
      <w:r w:rsidR="0086500C">
        <w:rPr>
          <w:spacing w:val="1"/>
        </w:rPr>
        <w:t xml:space="preserve"> </w:t>
      </w:r>
      <w:r w:rsidR="0086500C">
        <w:t>принципов</w:t>
      </w:r>
      <w:r w:rsidR="0086500C">
        <w:rPr>
          <w:spacing w:val="1"/>
        </w:rPr>
        <w:t xml:space="preserve"> </w:t>
      </w:r>
      <w:r w:rsidR="0086500C">
        <w:t>«Положения</w:t>
      </w:r>
      <w:r w:rsidR="0086500C">
        <w:rPr>
          <w:spacing w:val="4"/>
        </w:rPr>
        <w:t xml:space="preserve"> </w:t>
      </w:r>
      <w:r w:rsidR="0086500C">
        <w:t>о</w:t>
      </w:r>
      <w:r w:rsidR="0086500C">
        <w:rPr>
          <w:spacing w:val="-1"/>
        </w:rPr>
        <w:t xml:space="preserve"> </w:t>
      </w:r>
      <w:r w:rsidR="0086500C">
        <w:t>первичной</w:t>
      </w:r>
      <w:r w:rsidR="0086500C">
        <w:rPr>
          <w:spacing w:val="-1"/>
        </w:rPr>
        <w:t xml:space="preserve"> </w:t>
      </w:r>
      <w:r w:rsidR="0086500C">
        <w:t>профсоюзной организации».</w:t>
      </w:r>
    </w:p>
    <w:p w:rsidR="00975E15" w:rsidRDefault="0086500C">
      <w:pPr>
        <w:pStyle w:val="a3"/>
        <w:spacing w:before="3" w:line="256" w:lineRule="auto"/>
        <w:ind w:right="115"/>
      </w:pPr>
      <w:r>
        <w:rPr>
          <w:w w:val="95"/>
        </w:rPr>
        <w:t>В течение</w:t>
      </w:r>
      <w:r>
        <w:rPr>
          <w:spacing w:val="63"/>
        </w:rPr>
        <w:t xml:space="preserve"> </w:t>
      </w:r>
      <w:r>
        <w:rPr>
          <w:w w:val="95"/>
        </w:rPr>
        <w:t>отчётного</w:t>
      </w:r>
      <w:r>
        <w:rPr>
          <w:spacing w:val="63"/>
        </w:rPr>
        <w:t xml:space="preserve"> </w:t>
      </w:r>
      <w:r>
        <w:rPr>
          <w:w w:val="95"/>
        </w:rPr>
        <w:t>периода</w:t>
      </w:r>
      <w:r>
        <w:rPr>
          <w:spacing w:val="63"/>
        </w:rPr>
        <w:t xml:space="preserve"> </w:t>
      </w:r>
      <w:r>
        <w:rPr>
          <w:w w:val="95"/>
        </w:rPr>
        <w:t>проверялось наличие</w:t>
      </w:r>
      <w:r>
        <w:rPr>
          <w:spacing w:val="63"/>
        </w:rPr>
        <w:t xml:space="preserve"> </w:t>
      </w:r>
      <w:r>
        <w:rPr>
          <w:w w:val="95"/>
        </w:rPr>
        <w:t>трудовых договоров</w:t>
      </w:r>
      <w:r>
        <w:rPr>
          <w:spacing w:val="-64"/>
          <w:w w:val="9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заключения,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трудовых</w:t>
      </w:r>
      <w:r>
        <w:rPr>
          <w:spacing w:val="-5"/>
        </w:rPr>
        <w:t xml:space="preserve"> </w:t>
      </w:r>
      <w:r>
        <w:t>книжек;</w:t>
      </w:r>
      <w:r>
        <w:rPr>
          <w:spacing w:val="-2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7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труда.</w:t>
      </w:r>
    </w:p>
    <w:p w:rsidR="00975E15" w:rsidRDefault="0086500C">
      <w:pPr>
        <w:pStyle w:val="a3"/>
        <w:spacing w:before="9" w:line="259" w:lineRule="auto"/>
        <w:ind w:right="116"/>
      </w:pPr>
      <w:r>
        <w:t>Профком</w:t>
      </w:r>
      <w:r>
        <w:rPr>
          <w:spacing w:val="-10"/>
        </w:rPr>
        <w:t xml:space="preserve"> </w:t>
      </w:r>
      <w:r>
        <w:t>осуществляет</w:t>
      </w:r>
      <w:r>
        <w:rPr>
          <w:spacing w:val="-11"/>
        </w:rPr>
        <w:t xml:space="preserve"> </w:t>
      </w:r>
      <w:r>
        <w:t>контроль</w:t>
      </w:r>
      <w:r>
        <w:rPr>
          <w:spacing w:val="-13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соблюдением</w:t>
      </w:r>
      <w:r>
        <w:rPr>
          <w:spacing w:val="-9"/>
        </w:rPr>
        <w:t xml:space="preserve"> </w:t>
      </w:r>
      <w:r>
        <w:t>законодательства</w:t>
      </w:r>
      <w:r>
        <w:rPr>
          <w:spacing w:val="-10"/>
        </w:rPr>
        <w:t xml:space="preserve"> </w:t>
      </w:r>
      <w:r>
        <w:t>о</w:t>
      </w:r>
      <w:r>
        <w:rPr>
          <w:spacing w:val="-68"/>
        </w:rPr>
        <w:t xml:space="preserve"> </w:t>
      </w:r>
      <w:r>
        <w:t>труде по вопросам приема и увольнения. За отчетный период в коллективе</w:t>
      </w:r>
      <w:r>
        <w:rPr>
          <w:spacing w:val="1"/>
        </w:rPr>
        <w:t xml:space="preserve"> </w:t>
      </w:r>
      <w:r>
        <w:t>провелись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Дню</w:t>
      </w:r>
      <w:r>
        <w:rPr>
          <w:spacing w:val="-3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февраля,</w:t>
      </w:r>
      <w:r>
        <w:rPr>
          <w:spacing w:val="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марта.</w:t>
      </w:r>
    </w:p>
    <w:p w:rsidR="00975E15" w:rsidRDefault="0086500C">
      <w:pPr>
        <w:pStyle w:val="11"/>
      </w:pPr>
      <w:r>
        <w:t>В</w:t>
      </w:r>
      <w:r>
        <w:rPr>
          <w:spacing w:val="-4"/>
        </w:rPr>
        <w:t xml:space="preserve"> </w:t>
      </w:r>
      <w:r w:rsidR="007E3403">
        <w:t>течение 2023-2024</w:t>
      </w:r>
      <w:r>
        <w:rPr>
          <w:spacing w:val="-5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профсоюзная</w:t>
      </w:r>
      <w:r>
        <w:rPr>
          <w:spacing w:val="-2"/>
        </w:rPr>
        <w:t xml:space="preserve"> </w:t>
      </w:r>
      <w:r>
        <w:t>организация:</w:t>
      </w:r>
    </w:p>
    <w:p w:rsidR="00975E15" w:rsidRDefault="0086500C">
      <w:pPr>
        <w:pStyle w:val="a4"/>
        <w:numPr>
          <w:ilvl w:val="0"/>
          <w:numId w:val="2"/>
        </w:numPr>
        <w:tabs>
          <w:tab w:val="left" w:pos="1133"/>
        </w:tabs>
        <w:spacing w:before="23"/>
        <w:ind w:left="1133"/>
        <w:rPr>
          <w:sz w:val="28"/>
        </w:rPr>
      </w:pPr>
      <w:r>
        <w:rPr>
          <w:sz w:val="28"/>
        </w:rPr>
        <w:t>Составляла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6"/>
          <w:sz w:val="28"/>
        </w:rPr>
        <w:t xml:space="preserve"> </w:t>
      </w:r>
      <w:r>
        <w:rPr>
          <w:sz w:val="28"/>
        </w:rPr>
        <w:t>отпусков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работников;</w:t>
      </w:r>
    </w:p>
    <w:p w:rsidR="00975E15" w:rsidRDefault="000806D0">
      <w:pPr>
        <w:pStyle w:val="a3"/>
        <w:spacing w:before="7" w:line="256" w:lineRule="auto"/>
        <w:ind w:right="120"/>
      </w:pPr>
      <w:r>
        <w:t>-</w:t>
      </w:r>
      <w:r w:rsidR="0086500C">
        <w:t>Планы</w:t>
      </w:r>
      <w:r w:rsidR="0086500C">
        <w:rPr>
          <w:spacing w:val="1"/>
        </w:rPr>
        <w:t xml:space="preserve"> </w:t>
      </w:r>
      <w:r w:rsidR="0086500C">
        <w:t>работы</w:t>
      </w:r>
      <w:r w:rsidR="0086500C">
        <w:rPr>
          <w:spacing w:val="1"/>
        </w:rPr>
        <w:t xml:space="preserve"> </w:t>
      </w:r>
      <w:r w:rsidR="0086500C">
        <w:t>и</w:t>
      </w:r>
      <w:r w:rsidR="0086500C">
        <w:rPr>
          <w:spacing w:val="1"/>
        </w:rPr>
        <w:t xml:space="preserve"> </w:t>
      </w:r>
      <w:r w:rsidR="0086500C">
        <w:t>соглашения</w:t>
      </w:r>
      <w:r w:rsidR="0086500C">
        <w:rPr>
          <w:spacing w:val="1"/>
        </w:rPr>
        <w:t xml:space="preserve"> </w:t>
      </w:r>
      <w:r w:rsidR="0086500C">
        <w:t>по</w:t>
      </w:r>
      <w:r w:rsidR="0086500C">
        <w:rPr>
          <w:spacing w:val="1"/>
        </w:rPr>
        <w:t xml:space="preserve"> </w:t>
      </w:r>
      <w:r w:rsidR="0086500C">
        <w:t>охране</w:t>
      </w:r>
      <w:r w:rsidR="0086500C">
        <w:rPr>
          <w:spacing w:val="1"/>
        </w:rPr>
        <w:t xml:space="preserve"> </w:t>
      </w:r>
      <w:r w:rsidR="0086500C">
        <w:t>труда</w:t>
      </w:r>
      <w:r w:rsidR="0086500C">
        <w:rPr>
          <w:spacing w:val="1"/>
        </w:rPr>
        <w:t xml:space="preserve"> </w:t>
      </w:r>
      <w:r w:rsidR="0086500C">
        <w:t>согласовывались</w:t>
      </w:r>
      <w:r w:rsidR="0086500C">
        <w:rPr>
          <w:spacing w:val="1"/>
        </w:rPr>
        <w:t xml:space="preserve"> </w:t>
      </w:r>
      <w:r w:rsidR="0086500C">
        <w:t>с</w:t>
      </w:r>
      <w:r w:rsidR="0086500C">
        <w:rPr>
          <w:spacing w:val="1"/>
        </w:rPr>
        <w:t xml:space="preserve"> </w:t>
      </w:r>
      <w:r w:rsidR="0086500C">
        <w:t>профсоюзным комитетом,</w:t>
      </w:r>
      <w:r w:rsidR="0086500C">
        <w:rPr>
          <w:spacing w:val="2"/>
        </w:rPr>
        <w:t xml:space="preserve"> </w:t>
      </w:r>
      <w:r w:rsidR="0086500C">
        <w:t>утверждались</w:t>
      </w:r>
      <w:r w:rsidR="0086500C">
        <w:rPr>
          <w:spacing w:val="2"/>
        </w:rPr>
        <w:t xml:space="preserve"> </w:t>
      </w:r>
      <w:r w:rsidR="0086500C">
        <w:t>председателем</w:t>
      </w:r>
      <w:r w:rsidR="0086500C">
        <w:rPr>
          <w:spacing w:val="1"/>
        </w:rPr>
        <w:t xml:space="preserve"> </w:t>
      </w:r>
      <w:r w:rsidR="0086500C">
        <w:t>комиссии.</w:t>
      </w:r>
    </w:p>
    <w:p w:rsidR="00975E15" w:rsidRDefault="0086500C">
      <w:pPr>
        <w:pStyle w:val="a3"/>
        <w:spacing w:before="2" w:line="259" w:lineRule="auto"/>
        <w:ind w:right="105"/>
      </w:pPr>
      <w:r>
        <w:t>За отчетный период были проведены профсоюзные собрания, а также</w:t>
      </w:r>
      <w:r>
        <w:rPr>
          <w:spacing w:val="1"/>
        </w:rPr>
        <w:t xml:space="preserve"> </w:t>
      </w:r>
      <w:r>
        <w:rPr>
          <w:w w:val="95"/>
        </w:rPr>
        <w:t>заседания профкома, на которых рассматривались вопросы, касающиеся плана</w:t>
      </w:r>
      <w:r>
        <w:rPr>
          <w:spacing w:val="1"/>
          <w:w w:val="95"/>
        </w:rPr>
        <w:t xml:space="preserve"> </w:t>
      </w:r>
      <w:r>
        <w:t>работы на новый календарный год, составления коллективного договора, 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proofErr w:type="gramStart"/>
      <w:r>
        <w:t>–м</w:t>
      </w:r>
      <w:proofErr w:type="gramEnd"/>
      <w:r>
        <w:t>ассовых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Профсоюзный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поздравляет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помещает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профсоюзный</w:t>
      </w:r>
      <w:r>
        <w:rPr>
          <w:spacing w:val="1"/>
        </w:rPr>
        <w:t xml:space="preserve"> </w:t>
      </w:r>
      <w:r>
        <w:t>уголок,</w:t>
      </w:r>
      <w:r>
        <w:rPr>
          <w:spacing w:val="1"/>
        </w:rPr>
        <w:t xml:space="preserve"> </w:t>
      </w:r>
      <w:r>
        <w:t>поздравляет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рождением</w:t>
      </w:r>
      <w:r>
        <w:rPr>
          <w:spacing w:val="2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навещает</w:t>
      </w:r>
      <w:r>
        <w:rPr>
          <w:spacing w:val="-1"/>
        </w:rPr>
        <w:t xml:space="preserve"> </w:t>
      </w:r>
      <w:r>
        <w:t>заболевших</w:t>
      </w:r>
      <w:r>
        <w:rPr>
          <w:spacing w:val="-5"/>
        </w:rPr>
        <w:t xml:space="preserve"> </w:t>
      </w:r>
      <w:r>
        <w:t>сотрудников.</w:t>
      </w:r>
    </w:p>
    <w:p w:rsidR="00975E15" w:rsidRDefault="0086500C">
      <w:pPr>
        <w:pStyle w:val="a3"/>
        <w:spacing w:line="259" w:lineRule="auto"/>
        <w:ind w:right="10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регулярно обновляется информация на стенд «Профсоюзный уголок». Все</w:t>
      </w:r>
      <w:r>
        <w:rPr>
          <w:spacing w:val="1"/>
        </w:rPr>
        <w:t xml:space="preserve"> </w:t>
      </w:r>
      <w:r>
        <w:rPr>
          <w:spacing w:val="-1"/>
        </w:rPr>
        <w:t>сотрудники</w:t>
      </w:r>
      <w:r>
        <w:rPr>
          <w:spacing w:val="-13"/>
        </w:rPr>
        <w:t xml:space="preserve"> </w:t>
      </w:r>
      <w:r>
        <w:rPr>
          <w:spacing w:val="-1"/>
        </w:rPr>
        <w:t>учреждения</w:t>
      </w:r>
      <w:r>
        <w:rPr>
          <w:spacing w:val="-12"/>
        </w:rPr>
        <w:t xml:space="preserve"> </w:t>
      </w:r>
      <w:r>
        <w:rPr>
          <w:spacing w:val="-1"/>
        </w:rPr>
        <w:t>активно</w:t>
      </w:r>
      <w:r>
        <w:rPr>
          <w:spacing w:val="-13"/>
        </w:rPr>
        <w:t xml:space="preserve"> </w:t>
      </w:r>
      <w:r>
        <w:t>принимали</w:t>
      </w:r>
      <w:r>
        <w:rPr>
          <w:spacing w:val="-12"/>
        </w:rPr>
        <w:t xml:space="preserve"> </w:t>
      </w:r>
      <w:r>
        <w:t>участие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митингах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праздниках,</w:t>
      </w:r>
      <w:r>
        <w:rPr>
          <w:spacing w:val="-68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ревизионной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проводилась</w:t>
      </w:r>
      <w:r>
        <w:rPr>
          <w:spacing w:val="-16"/>
        </w:rPr>
        <w:t xml:space="preserve"> </w:t>
      </w:r>
      <w:r>
        <w:t>проверка</w:t>
      </w:r>
      <w:r>
        <w:rPr>
          <w:spacing w:val="-10"/>
        </w:rPr>
        <w:t xml:space="preserve"> </w:t>
      </w:r>
      <w:r>
        <w:t>финансовой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контроль</w:t>
      </w:r>
      <w:r>
        <w:rPr>
          <w:spacing w:val="-16"/>
        </w:rPr>
        <w:t xml:space="preserve"> </w:t>
      </w:r>
      <w:r>
        <w:t>над</w:t>
      </w:r>
      <w:r>
        <w:rPr>
          <w:spacing w:val="-12"/>
        </w:rPr>
        <w:t xml:space="preserve"> </w:t>
      </w:r>
      <w:r>
        <w:t>соблюдением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труде.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локальные акты, касающиеся трудовых и социально – экономических прав</w:t>
      </w:r>
      <w:r>
        <w:rPr>
          <w:spacing w:val="1"/>
        </w:rPr>
        <w:t xml:space="preserve"> </w:t>
      </w:r>
      <w:r>
        <w:t>работника, согласовались с ревизионной комиссией. Отчёт о мероприятиях</w:t>
      </w:r>
      <w:r>
        <w:rPr>
          <w:spacing w:val="1"/>
        </w:rPr>
        <w:t xml:space="preserve"> </w:t>
      </w:r>
      <w:r>
        <w:t>профсоюзного комитета:</w:t>
      </w:r>
    </w:p>
    <w:p w:rsidR="00975E15" w:rsidRDefault="00975E15">
      <w:pPr>
        <w:spacing w:line="259" w:lineRule="auto"/>
        <w:sectPr w:rsidR="00975E15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975E15" w:rsidRDefault="0086500C">
      <w:pPr>
        <w:pStyle w:val="a4"/>
        <w:numPr>
          <w:ilvl w:val="0"/>
          <w:numId w:val="1"/>
        </w:numPr>
        <w:tabs>
          <w:tab w:val="left" w:pos="1196"/>
        </w:tabs>
        <w:spacing w:before="87" w:line="259" w:lineRule="auto"/>
        <w:ind w:right="120" w:firstLine="850"/>
        <w:rPr>
          <w:sz w:val="28"/>
        </w:rPr>
      </w:pPr>
      <w:r>
        <w:rPr>
          <w:sz w:val="28"/>
        </w:rPr>
        <w:lastRenderedPageBreak/>
        <w:t>Утверждение</w:t>
      </w:r>
      <w:r>
        <w:rPr>
          <w:spacing w:val="18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актов,</w:t>
      </w:r>
      <w:r>
        <w:rPr>
          <w:spacing w:val="20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8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975E15" w:rsidRDefault="0086500C">
      <w:pPr>
        <w:pStyle w:val="a4"/>
        <w:numPr>
          <w:ilvl w:val="0"/>
          <w:numId w:val="1"/>
        </w:numPr>
        <w:tabs>
          <w:tab w:val="left" w:pos="1172"/>
        </w:tabs>
        <w:spacing w:before="1"/>
        <w:ind w:left="1171" w:hanging="203"/>
        <w:rPr>
          <w:sz w:val="28"/>
        </w:rPr>
      </w:pPr>
      <w:r>
        <w:rPr>
          <w:sz w:val="28"/>
        </w:rPr>
        <w:t>Сверка</w:t>
      </w:r>
      <w:r>
        <w:rPr>
          <w:spacing w:val="-5"/>
          <w:sz w:val="28"/>
        </w:rPr>
        <w:t xml:space="preserve"> </w:t>
      </w:r>
      <w:r>
        <w:rPr>
          <w:sz w:val="28"/>
        </w:rPr>
        <w:t>учёта</w:t>
      </w:r>
      <w:r>
        <w:rPr>
          <w:spacing w:val="-4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7"/>
          <w:sz w:val="28"/>
        </w:rPr>
        <w:t xml:space="preserve"> </w:t>
      </w:r>
      <w:r>
        <w:rPr>
          <w:sz w:val="28"/>
        </w:rPr>
        <w:t>профсоюза.</w:t>
      </w:r>
    </w:p>
    <w:p w:rsidR="00975E15" w:rsidRDefault="0086500C">
      <w:pPr>
        <w:pStyle w:val="a4"/>
        <w:numPr>
          <w:ilvl w:val="0"/>
          <w:numId w:val="1"/>
        </w:numPr>
        <w:tabs>
          <w:tab w:val="left" w:pos="1263"/>
        </w:tabs>
        <w:spacing w:before="28" w:line="259" w:lineRule="auto"/>
        <w:ind w:right="118" w:firstLine="850"/>
        <w:rPr>
          <w:sz w:val="28"/>
        </w:rPr>
      </w:pPr>
      <w:r>
        <w:rPr>
          <w:sz w:val="28"/>
        </w:rPr>
        <w:t>Подготовка</w:t>
      </w:r>
      <w:r>
        <w:rPr>
          <w:spacing w:val="14"/>
          <w:sz w:val="28"/>
        </w:rPr>
        <w:t xml:space="preserve"> </w:t>
      </w:r>
      <w:r>
        <w:rPr>
          <w:sz w:val="28"/>
        </w:rPr>
        <w:t>статистического</w:t>
      </w:r>
      <w:r>
        <w:rPr>
          <w:spacing w:val="13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3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МДОУ.</w:t>
      </w:r>
    </w:p>
    <w:p w:rsidR="00975E15" w:rsidRDefault="0086500C">
      <w:pPr>
        <w:pStyle w:val="a4"/>
        <w:numPr>
          <w:ilvl w:val="0"/>
          <w:numId w:val="1"/>
        </w:numPr>
        <w:tabs>
          <w:tab w:val="left" w:pos="1311"/>
        </w:tabs>
        <w:spacing w:line="259" w:lineRule="auto"/>
        <w:ind w:right="110" w:firstLine="850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юбилейных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дат,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коллектива. Организация поздравлений членов коллектива с</w:t>
      </w:r>
      <w:r>
        <w:rPr>
          <w:spacing w:val="-67"/>
          <w:sz w:val="28"/>
        </w:rPr>
        <w:t xml:space="preserve"> </w:t>
      </w:r>
      <w:r>
        <w:rPr>
          <w:sz w:val="28"/>
        </w:rPr>
        <w:t>днём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юбилеями.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975E15" w:rsidRDefault="0086500C">
      <w:pPr>
        <w:pStyle w:val="a4"/>
        <w:numPr>
          <w:ilvl w:val="0"/>
          <w:numId w:val="1"/>
        </w:numPr>
        <w:tabs>
          <w:tab w:val="left" w:pos="1172"/>
        </w:tabs>
        <w:ind w:left="1171" w:hanging="203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субботников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по уборке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сада.</w:t>
      </w:r>
    </w:p>
    <w:p w:rsidR="00975E15" w:rsidRDefault="0086500C">
      <w:pPr>
        <w:pStyle w:val="a4"/>
        <w:numPr>
          <w:ilvl w:val="0"/>
          <w:numId w:val="1"/>
        </w:numPr>
        <w:tabs>
          <w:tab w:val="left" w:pos="1172"/>
        </w:tabs>
        <w:spacing w:before="26"/>
        <w:ind w:left="1171" w:hanging="203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стендов</w:t>
      </w:r>
      <w:r>
        <w:rPr>
          <w:spacing w:val="-8"/>
          <w:sz w:val="28"/>
        </w:rPr>
        <w:t xml:space="preserve"> </w:t>
      </w:r>
      <w:r>
        <w:rPr>
          <w:sz w:val="28"/>
        </w:rPr>
        <w:t>«Профсоюзный</w:t>
      </w:r>
      <w:r>
        <w:rPr>
          <w:spacing w:val="-3"/>
          <w:sz w:val="28"/>
        </w:rPr>
        <w:t xml:space="preserve"> </w:t>
      </w:r>
      <w:r>
        <w:rPr>
          <w:sz w:val="28"/>
        </w:rPr>
        <w:t>уголок».</w:t>
      </w:r>
    </w:p>
    <w:p w:rsidR="00975E15" w:rsidRDefault="0086500C">
      <w:pPr>
        <w:pStyle w:val="a3"/>
        <w:spacing w:before="27" w:line="259" w:lineRule="auto"/>
        <w:ind w:right="110"/>
      </w:pPr>
      <w:r>
        <w:t>С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М</w:t>
      </w:r>
      <w:r w:rsidR="000806D0">
        <w:t>Б</w:t>
      </w:r>
      <w:r>
        <w:t>ДОУ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профсоюзного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сложились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отношения:</w:t>
      </w:r>
      <w:r>
        <w:rPr>
          <w:spacing w:val="1"/>
        </w:rPr>
        <w:t xml:space="preserve"> </w:t>
      </w:r>
      <w:r>
        <w:t>профком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стимулирования,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Члены</w:t>
      </w:r>
      <w:r>
        <w:rPr>
          <w:spacing w:val="-67"/>
        </w:rPr>
        <w:t xml:space="preserve"> </w:t>
      </w:r>
      <w:r>
        <w:t>профкома вх</w:t>
      </w:r>
      <w:r w:rsidR="000806D0">
        <w:t xml:space="preserve">одят в состав всех комиссий. В </w:t>
      </w:r>
      <w:r>
        <w:t>ДОУ создаются условия для</w:t>
      </w:r>
      <w:r>
        <w:rPr>
          <w:spacing w:val="1"/>
        </w:rPr>
        <w:t xml:space="preserve"> </w:t>
      </w:r>
      <w:r>
        <w:t>профессионального роста педагогического состава. Это особенно важно 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диктует</w:t>
      </w:r>
      <w:r>
        <w:rPr>
          <w:spacing w:val="1"/>
        </w:rPr>
        <w:t xml:space="preserve"> </w:t>
      </w:r>
      <w:r>
        <w:t>повышенные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педагогам.</w:t>
      </w:r>
    </w:p>
    <w:p w:rsidR="00975E15" w:rsidRDefault="0086500C">
      <w:pPr>
        <w:pStyle w:val="a3"/>
        <w:spacing w:line="320" w:lineRule="exact"/>
        <w:ind w:left="969" w:firstLine="0"/>
      </w:pP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профсоюз</w:t>
      </w:r>
      <w:r>
        <w:rPr>
          <w:spacing w:val="-3"/>
        </w:rPr>
        <w:t xml:space="preserve"> </w:t>
      </w:r>
      <w:r>
        <w:t>ставит</w:t>
      </w:r>
      <w:r>
        <w:rPr>
          <w:spacing w:val="-5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как:</w:t>
      </w:r>
    </w:p>
    <w:p w:rsidR="00975E15" w:rsidRDefault="0086500C">
      <w:pPr>
        <w:pStyle w:val="a4"/>
        <w:numPr>
          <w:ilvl w:val="0"/>
          <w:numId w:val="1"/>
        </w:numPr>
        <w:tabs>
          <w:tab w:val="left" w:pos="1167"/>
        </w:tabs>
        <w:spacing w:before="23" w:line="261" w:lineRule="auto"/>
        <w:ind w:right="117" w:firstLine="850"/>
        <w:rPr>
          <w:sz w:val="28"/>
        </w:rPr>
      </w:pPr>
      <w:r>
        <w:rPr>
          <w:sz w:val="28"/>
        </w:rPr>
        <w:t>продолжать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9"/>
          <w:sz w:val="28"/>
        </w:rPr>
        <w:t xml:space="preserve"> </w:t>
      </w:r>
      <w:r>
        <w:rPr>
          <w:sz w:val="28"/>
        </w:rPr>
        <w:t>спорных</w:t>
      </w:r>
      <w:r>
        <w:rPr>
          <w:spacing w:val="-15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социально-трудовых,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прав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4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5"/>
          <w:sz w:val="28"/>
        </w:rPr>
        <w:t xml:space="preserve"> </w:t>
      </w:r>
      <w:r>
        <w:rPr>
          <w:sz w:val="28"/>
        </w:rPr>
        <w:t>профсоюза;</w:t>
      </w:r>
    </w:p>
    <w:p w:rsidR="00975E15" w:rsidRDefault="0086500C">
      <w:pPr>
        <w:pStyle w:val="a4"/>
        <w:numPr>
          <w:ilvl w:val="0"/>
          <w:numId w:val="1"/>
        </w:numPr>
        <w:tabs>
          <w:tab w:val="left" w:pos="1220"/>
        </w:tabs>
        <w:spacing w:line="259" w:lineRule="auto"/>
        <w:ind w:right="121" w:firstLine="850"/>
        <w:rPr>
          <w:sz w:val="28"/>
        </w:rPr>
      </w:pPr>
      <w:r>
        <w:rPr>
          <w:sz w:val="28"/>
        </w:rPr>
        <w:t>способствовать</w:t>
      </w:r>
      <w:r>
        <w:rPr>
          <w:spacing w:val="41"/>
          <w:sz w:val="28"/>
        </w:rPr>
        <w:t xml:space="preserve"> </w:t>
      </w:r>
      <w:r>
        <w:rPr>
          <w:sz w:val="28"/>
        </w:rPr>
        <w:t>сплочению</w:t>
      </w:r>
      <w:r>
        <w:rPr>
          <w:spacing w:val="42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38"/>
          <w:sz w:val="28"/>
        </w:rPr>
        <w:t xml:space="preserve"> </w:t>
      </w:r>
      <w:r>
        <w:rPr>
          <w:sz w:val="28"/>
        </w:rPr>
        <w:t>взаимоуважения,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взаимовыручки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 в коллективе;</w:t>
      </w:r>
    </w:p>
    <w:p w:rsidR="00975E15" w:rsidRDefault="0086500C">
      <w:pPr>
        <w:pStyle w:val="a4"/>
        <w:numPr>
          <w:ilvl w:val="0"/>
          <w:numId w:val="1"/>
        </w:numPr>
        <w:tabs>
          <w:tab w:val="left" w:pos="1292"/>
        </w:tabs>
        <w:spacing w:line="261" w:lineRule="auto"/>
        <w:ind w:right="119" w:firstLine="850"/>
        <w:rPr>
          <w:sz w:val="28"/>
        </w:rPr>
      </w:pPr>
      <w:r>
        <w:rPr>
          <w:sz w:val="28"/>
        </w:rPr>
        <w:t>проявлять</w:t>
      </w:r>
      <w:r>
        <w:rPr>
          <w:spacing w:val="43"/>
          <w:sz w:val="28"/>
        </w:rPr>
        <w:t xml:space="preserve"> </w:t>
      </w:r>
      <w:r>
        <w:rPr>
          <w:sz w:val="28"/>
        </w:rPr>
        <w:t>настойчивость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45"/>
          <w:sz w:val="28"/>
        </w:rPr>
        <w:t xml:space="preserve"> </w:t>
      </w:r>
      <w:r>
        <w:rPr>
          <w:sz w:val="28"/>
        </w:rPr>
        <w:t>прав</w:t>
      </w:r>
      <w:r>
        <w:rPr>
          <w:spacing w:val="44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43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46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2"/>
          <w:sz w:val="28"/>
        </w:rPr>
        <w:t xml:space="preserve"> </w:t>
      </w:r>
      <w:r>
        <w:rPr>
          <w:sz w:val="28"/>
        </w:rPr>
        <w:t>труда.</w:t>
      </w:r>
    </w:p>
    <w:p w:rsidR="00975E15" w:rsidRDefault="00975E15">
      <w:pPr>
        <w:pStyle w:val="a3"/>
        <w:spacing w:before="1"/>
        <w:ind w:left="0" w:firstLine="0"/>
        <w:jc w:val="left"/>
        <w:rPr>
          <w:sz w:val="29"/>
        </w:rPr>
      </w:pPr>
    </w:p>
    <w:p w:rsidR="00975E15" w:rsidRDefault="0086500C">
      <w:pPr>
        <w:pStyle w:val="a3"/>
        <w:ind w:left="969" w:firstLine="0"/>
      </w:pPr>
      <w:r>
        <w:t>Председатель</w:t>
      </w:r>
      <w:r>
        <w:rPr>
          <w:spacing w:val="-6"/>
        </w:rPr>
        <w:t xml:space="preserve"> </w:t>
      </w:r>
      <w:r w:rsidR="000806D0">
        <w:t xml:space="preserve">ППО                </w:t>
      </w:r>
      <w:r>
        <w:t xml:space="preserve"> </w:t>
      </w:r>
      <w:r>
        <w:rPr>
          <w:spacing w:val="59"/>
        </w:rPr>
        <w:t xml:space="preserve"> </w:t>
      </w:r>
      <w:r w:rsidR="000806D0">
        <w:t>В.М. Мустафина</w:t>
      </w:r>
    </w:p>
    <w:p w:rsidR="00975E15" w:rsidRDefault="00975E15">
      <w:pPr>
        <w:pStyle w:val="a3"/>
        <w:spacing w:before="2"/>
        <w:ind w:left="0" w:firstLine="0"/>
        <w:jc w:val="left"/>
        <w:rPr>
          <w:sz w:val="30"/>
        </w:rPr>
      </w:pPr>
    </w:p>
    <w:p w:rsidR="00975E15" w:rsidRPr="000806D0" w:rsidRDefault="007E3403" w:rsidP="000806D0">
      <w:pPr>
        <w:spacing w:line="249" w:lineRule="auto"/>
        <w:ind w:right="2590"/>
        <w:rPr>
          <w:rFonts w:ascii="Microsoft Sans Serif" w:hAnsi="Microsoft Sans Serif"/>
          <w:sz w:val="8"/>
        </w:rPr>
        <w:sectPr w:rsidR="00975E15" w:rsidRPr="000806D0">
          <w:pgSz w:w="11910" w:h="16840"/>
          <w:pgMar w:top="1020" w:right="740" w:bottom="280" w:left="1580" w:header="720" w:footer="720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6pt;margin-top:-.15pt;width:94.9pt;height:11.5pt;z-index:15728640;mso-position-horizontal-relative:page" filled="f" stroked="f">
            <v:textbox style="mso-next-textbox:#_x0000_s1027" inset="0,0,0,0">
              <w:txbxContent>
                <w:p w:rsidR="00975E15" w:rsidRPr="000806D0" w:rsidRDefault="00975E15" w:rsidP="000806D0"/>
              </w:txbxContent>
            </v:textbox>
            <w10:wrap anchorx="page"/>
          </v:shape>
        </w:pict>
      </w:r>
    </w:p>
    <w:p w:rsidR="00975E15" w:rsidRPr="000806D0" w:rsidRDefault="007E3403" w:rsidP="000806D0">
      <w:pPr>
        <w:spacing w:before="2"/>
        <w:rPr>
          <w:rFonts w:ascii="Microsoft Sans Serif" w:hAnsi="Microsoft Sans Serif"/>
          <w:sz w:val="20"/>
        </w:rPr>
        <w:sectPr w:rsidR="00975E15" w:rsidRPr="000806D0">
          <w:type w:val="continuous"/>
          <w:pgSz w:w="11910" w:h="16840"/>
          <w:pgMar w:top="1040" w:right="740" w:bottom="280" w:left="1580" w:header="720" w:footer="720" w:gutter="0"/>
          <w:cols w:num="2" w:space="720" w:equalWidth="0">
            <w:col w:w="4230" w:space="40"/>
            <w:col w:w="5320"/>
          </w:cols>
        </w:sectPr>
      </w:pPr>
      <w:r>
        <w:lastRenderedPageBreak/>
        <w:pict>
          <v:shape id="_x0000_s1026" type="#_x0000_t202" style="position:absolute;margin-left:205.7pt;margin-top:11.5pt;width:98.3pt;height:11.5pt;z-index:15729152;mso-position-horizontal-relative:page" filled="f" stroked="f">
            <v:textbox style="mso-next-textbox:#_x0000_s1026" inset="0,0,0,0">
              <w:txbxContent>
                <w:p w:rsidR="00975E15" w:rsidRPr="000806D0" w:rsidRDefault="00975E15" w:rsidP="000806D0"/>
              </w:txbxContent>
            </v:textbox>
            <w10:wrap anchorx="page"/>
          </v:shape>
        </w:pict>
      </w:r>
    </w:p>
    <w:p w:rsidR="00975E15" w:rsidRPr="000806D0" w:rsidRDefault="0086500C" w:rsidP="000806D0">
      <w:pPr>
        <w:spacing w:before="15" w:line="211" w:lineRule="auto"/>
        <w:ind w:right="3106"/>
        <w:rPr>
          <w:rFonts w:ascii="Arial MT" w:hAnsi="Arial MT"/>
          <w:sz w:val="8"/>
        </w:rPr>
      </w:pPr>
      <w:bookmarkStart w:id="0" w:name="_GoBack"/>
      <w:bookmarkEnd w:id="0"/>
      <w:r>
        <w:lastRenderedPageBreak/>
        <w:br w:type="column"/>
      </w:r>
    </w:p>
    <w:sectPr w:rsidR="00975E15" w:rsidRPr="000806D0" w:rsidSect="00975E15">
      <w:type w:val="continuous"/>
      <w:pgSz w:w="11910" w:h="16840"/>
      <w:pgMar w:top="1040" w:right="740" w:bottom="280" w:left="1580" w:header="720" w:footer="720" w:gutter="0"/>
      <w:cols w:num="2" w:space="720" w:equalWidth="0">
        <w:col w:w="4399" w:space="40"/>
        <w:col w:w="51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C5C83"/>
    <w:multiLevelType w:val="hybridMultilevel"/>
    <w:tmpl w:val="C53E7A48"/>
    <w:lvl w:ilvl="0" w:tplc="AD2AB164">
      <w:numFmt w:val="bullet"/>
      <w:lvlText w:val=""/>
      <w:lvlJc w:val="left"/>
      <w:pPr>
        <w:ind w:left="119" w:hanging="22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A0E6F2A">
      <w:numFmt w:val="bullet"/>
      <w:lvlText w:val="•"/>
      <w:lvlJc w:val="left"/>
      <w:pPr>
        <w:ind w:left="1066" w:hanging="226"/>
      </w:pPr>
      <w:rPr>
        <w:rFonts w:hint="default"/>
        <w:lang w:val="ru-RU" w:eastAsia="en-US" w:bidi="ar-SA"/>
      </w:rPr>
    </w:lvl>
    <w:lvl w:ilvl="2" w:tplc="21F03A4C">
      <w:numFmt w:val="bullet"/>
      <w:lvlText w:val="•"/>
      <w:lvlJc w:val="left"/>
      <w:pPr>
        <w:ind w:left="2012" w:hanging="226"/>
      </w:pPr>
      <w:rPr>
        <w:rFonts w:hint="default"/>
        <w:lang w:val="ru-RU" w:eastAsia="en-US" w:bidi="ar-SA"/>
      </w:rPr>
    </w:lvl>
    <w:lvl w:ilvl="3" w:tplc="0192AD0E">
      <w:numFmt w:val="bullet"/>
      <w:lvlText w:val="•"/>
      <w:lvlJc w:val="left"/>
      <w:pPr>
        <w:ind w:left="2959" w:hanging="226"/>
      </w:pPr>
      <w:rPr>
        <w:rFonts w:hint="default"/>
        <w:lang w:val="ru-RU" w:eastAsia="en-US" w:bidi="ar-SA"/>
      </w:rPr>
    </w:lvl>
    <w:lvl w:ilvl="4" w:tplc="93209EE8">
      <w:numFmt w:val="bullet"/>
      <w:lvlText w:val="•"/>
      <w:lvlJc w:val="left"/>
      <w:pPr>
        <w:ind w:left="3905" w:hanging="226"/>
      </w:pPr>
      <w:rPr>
        <w:rFonts w:hint="default"/>
        <w:lang w:val="ru-RU" w:eastAsia="en-US" w:bidi="ar-SA"/>
      </w:rPr>
    </w:lvl>
    <w:lvl w:ilvl="5" w:tplc="D4985EFE">
      <w:numFmt w:val="bullet"/>
      <w:lvlText w:val="•"/>
      <w:lvlJc w:val="left"/>
      <w:pPr>
        <w:ind w:left="4852" w:hanging="226"/>
      </w:pPr>
      <w:rPr>
        <w:rFonts w:hint="default"/>
        <w:lang w:val="ru-RU" w:eastAsia="en-US" w:bidi="ar-SA"/>
      </w:rPr>
    </w:lvl>
    <w:lvl w:ilvl="6" w:tplc="B546C43E">
      <w:numFmt w:val="bullet"/>
      <w:lvlText w:val="•"/>
      <w:lvlJc w:val="left"/>
      <w:pPr>
        <w:ind w:left="5798" w:hanging="226"/>
      </w:pPr>
      <w:rPr>
        <w:rFonts w:hint="default"/>
        <w:lang w:val="ru-RU" w:eastAsia="en-US" w:bidi="ar-SA"/>
      </w:rPr>
    </w:lvl>
    <w:lvl w:ilvl="7" w:tplc="FC26CDF0">
      <w:numFmt w:val="bullet"/>
      <w:lvlText w:val="•"/>
      <w:lvlJc w:val="left"/>
      <w:pPr>
        <w:ind w:left="6744" w:hanging="226"/>
      </w:pPr>
      <w:rPr>
        <w:rFonts w:hint="default"/>
        <w:lang w:val="ru-RU" w:eastAsia="en-US" w:bidi="ar-SA"/>
      </w:rPr>
    </w:lvl>
    <w:lvl w:ilvl="8" w:tplc="044C2ABC">
      <w:numFmt w:val="bullet"/>
      <w:lvlText w:val="•"/>
      <w:lvlJc w:val="left"/>
      <w:pPr>
        <w:ind w:left="7691" w:hanging="226"/>
      </w:pPr>
      <w:rPr>
        <w:rFonts w:hint="default"/>
        <w:lang w:val="ru-RU" w:eastAsia="en-US" w:bidi="ar-SA"/>
      </w:rPr>
    </w:lvl>
  </w:abstractNum>
  <w:abstractNum w:abstractNumId="1">
    <w:nsid w:val="713306E7"/>
    <w:multiLevelType w:val="hybridMultilevel"/>
    <w:tmpl w:val="D40EBDC6"/>
    <w:lvl w:ilvl="0" w:tplc="D892DB0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482BAE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1FECF8B2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88080858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64C0B98C"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 w:tplc="A300E018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 w:tplc="B13487E4"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 w:tplc="A94EB55E"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 w:tplc="55086EA4"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75E15"/>
    <w:rsid w:val="000806D0"/>
    <w:rsid w:val="007E3403"/>
    <w:rsid w:val="0086500C"/>
    <w:rsid w:val="0097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5E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5E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5E15"/>
    <w:pPr>
      <w:ind w:left="119" w:firstLine="85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75E15"/>
    <w:pPr>
      <w:spacing w:before="2"/>
      <w:ind w:left="96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75E15"/>
    <w:pPr>
      <w:ind w:left="119" w:firstLine="850"/>
    </w:pPr>
  </w:style>
  <w:style w:type="paragraph" w:customStyle="1" w:styleId="TableParagraph">
    <w:name w:val="Table Paragraph"/>
    <w:basedOn w:val="a"/>
    <w:uiPriority w:val="1"/>
    <w:qFormat/>
    <w:rsid w:val="00975E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508</Words>
  <Characters>2896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kebrich85@mail.ru</dc:creator>
  <cp:lastModifiedBy>Мугалим Салихов</cp:lastModifiedBy>
  <cp:revision>3</cp:revision>
  <dcterms:created xsi:type="dcterms:W3CDTF">2024-01-19T09:55:00Z</dcterms:created>
  <dcterms:modified xsi:type="dcterms:W3CDTF">2025-05-05T01:11:00Z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2024-01-19T00:00:00Z</vt:filetime>
  </property>
</Properties>
</file>